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DC" w:rsidRPr="00CC610E" w:rsidRDefault="00CC4EDC" w:rsidP="00CC4EDC">
      <w:pPr>
        <w:jc w:val="center"/>
        <w:rPr>
          <w:b/>
          <w:sz w:val="28"/>
          <w:szCs w:val="28"/>
        </w:rPr>
      </w:pPr>
      <w:r w:rsidRPr="00CC610E">
        <w:rPr>
          <w:rFonts w:hint="eastAsia"/>
          <w:b/>
          <w:sz w:val="28"/>
          <w:szCs w:val="28"/>
        </w:rPr>
        <w:t>基隆市七堵區復興國民小學冷氣使用辦法</w:t>
      </w:r>
    </w:p>
    <w:p w:rsidR="00CC4EDC" w:rsidRPr="00DB5A29" w:rsidRDefault="00CC610E" w:rsidP="00CC4EDC">
      <w:pPr>
        <w:jc w:val="center"/>
        <w:rPr>
          <w:color w:val="FF0000"/>
        </w:rPr>
      </w:pPr>
      <w:r>
        <w:rPr>
          <w:rFonts w:hint="eastAsia"/>
        </w:rPr>
        <w:t xml:space="preserve">                                         </w:t>
      </w:r>
      <w:r w:rsidR="00CC4EDC" w:rsidRPr="00DB5A29">
        <w:rPr>
          <w:rFonts w:hint="eastAsia"/>
          <w:color w:val="FF0000"/>
        </w:rPr>
        <w:t xml:space="preserve">109 </w:t>
      </w:r>
      <w:r w:rsidR="00CC4EDC" w:rsidRPr="00DB5A29">
        <w:rPr>
          <w:rFonts w:hint="eastAsia"/>
          <w:color w:val="FF0000"/>
        </w:rPr>
        <w:t>年</w:t>
      </w:r>
      <w:r w:rsidR="00CC4EDC" w:rsidRPr="00DB5A29">
        <w:rPr>
          <w:rFonts w:hint="eastAsia"/>
          <w:color w:val="FF0000"/>
        </w:rPr>
        <w:t xml:space="preserve"> 6 </w:t>
      </w:r>
      <w:r w:rsidR="00CC4EDC" w:rsidRPr="00DB5A29">
        <w:rPr>
          <w:rFonts w:hint="eastAsia"/>
          <w:color w:val="FF0000"/>
        </w:rPr>
        <w:t>月</w:t>
      </w:r>
      <w:r w:rsidR="00CC4EDC" w:rsidRPr="00DB5A29">
        <w:rPr>
          <w:rFonts w:hint="eastAsia"/>
          <w:color w:val="FF0000"/>
        </w:rPr>
        <w:t xml:space="preserve"> </w:t>
      </w:r>
      <w:r w:rsidR="004F567F">
        <w:rPr>
          <w:rFonts w:hint="eastAsia"/>
          <w:color w:val="FF0000"/>
        </w:rPr>
        <w:t>8</w:t>
      </w:r>
      <w:r w:rsidR="00CC4EDC" w:rsidRPr="00DB5A29">
        <w:rPr>
          <w:rFonts w:hint="eastAsia"/>
          <w:color w:val="FF0000"/>
        </w:rPr>
        <w:t xml:space="preserve"> </w:t>
      </w:r>
      <w:r w:rsidR="00CC4EDC" w:rsidRPr="00DB5A29">
        <w:rPr>
          <w:rFonts w:hint="eastAsia"/>
          <w:color w:val="FF0000"/>
        </w:rPr>
        <w:t>日訂定</w:t>
      </w:r>
    </w:p>
    <w:p w:rsidR="00CC4EDC" w:rsidRDefault="00CC4EDC" w:rsidP="00CC4EDC">
      <w:r>
        <w:rPr>
          <w:rFonts w:hint="eastAsia"/>
        </w:rPr>
        <w:t>壹、依據：</w:t>
      </w:r>
    </w:p>
    <w:p w:rsidR="00CC4EDC" w:rsidRDefault="00CC4EDC" w:rsidP="00CC4EDC">
      <w:r>
        <w:rPr>
          <w:rFonts w:hint="eastAsia"/>
        </w:rPr>
        <w:t xml:space="preserve">    </w:t>
      </w:r>
      <w:r>
        <w:rPr>
          <w:rFonts w:hint="eastAsia"/>
        </w:rPr>
        <w:t>行政院函頒之「政府機關及學校全面節能減碳措施」及學校全面節能減碳</w:t>
      </w:r>
    </w:p>
    <w:p w:rsidR="00CC4EDC" w:rsidRDefault="00CC4EDC" w:rsidP="00CC4EDC">
      <w:r>
        <w:rPr>
          <w:rFonts w:hint="eastAsia"/>
        </w:rPr>
        <w:t xml:space="preserve">    </w:t>
      </w:r>
      <w:r>
        <w:rPr>
          <w:rFonts w:hint="eastAsia"/>
        </w:rPr>
        <w:t>措施實施計畫。</w:t>
      </w:r>
    </w:p>
    <w:p w:rsidR="00CC4EDC" w:rsidRDefault="00CC4EDC" w:rsidP="00CC4EDC">
      <w:r>
        <w:rPr>
          <w:rFonts w:hint="eastAsia"/>
        </w:rPr>
        <w:t>貳、目的：</w:t>
      </w:r>
    </w:p>
    <w:p w:rsidR="00CC4EDC" w:rsidRDefault="00CC4EDC" w:rsidP="00CC4EDC">
      <w:r>
        <w:rPr>
          <w:rFonts w:hint="eastAsia"/>
        </w:rPr>
        <w:t>一、節約用電、撙節開支，以免本校經常性費用支出失衡。</w:t>
      </w:r>
    </w:p>
    <w:p w:rsidR="00CC4EDC" w:rsidRDefault="00CC4EDC" w:rsidP="00CC4EDC">
      <w:r>
        <w:rPr>
          <w:rFonts w:hint="eastAsia"/>
        </w:rPr>
        <w:t>二、各辦公室、教室冷氣使用時有所依循，避免耗費能源，以杜絕浪費。</w:t>
      </w:r>
    </w:p>
    <w:p w:rsidR="00CC4EDC" w:rsidRDefault="00CC4EDC" w:rsidP="00CC4EDC">
      <w:r>
        <w:rPr>
          <w:rFonts w:hint="eastAsia"/>
        </w:rPr>
        <w:t>叁、規範內容：</w:t>
      </w:r>
    </w:p>
    <w:p w:rsidR="00CC4EDC" w:rsidRDefault="00283523" w:rsidP="00CC4EDC">
      <w:r>
        <w:rPr>
          <w:rFonts w:hint="eastAsia"/>
        </w:rPr>
        <w:t xml:space="preserve">    </w:t>
      </w:r>
      <w:r w:rsidR="00CC4EDC">
        <w:rPr>
          <w:rFonts w:hint="eastAsia"/>
        </w:rPr>
        <w:t>本校冷氣於使用時，需同時符合統一規範各目之規定，及遵守各分區</w:t>
      </w:r>
    </w:p>
    <w:p w:rsidR="00CC4EDC" w:rsidRDefault="00283523" w:rsidP="00CC4EDC">
      <w:r>
        <w:rPr>
          <w:rFonts w:hint="eastAsia"/>
        </w:rPr>
        <w:t xml:space="preserve">    </w:t>
      </w:r>
      <w:r w:rsidR="00CC4EDC">
        <w:rPr>
          <w:rFonts w:hint="eastAsia"/>
        </w:rPr>
        <w:t>使用規範。</w:t>
      </w:r>
    </w:p>
    <w:p w:rsidR="00CC4EDC" w:rsidRDefault="00283523" w:rsidP="00CC4EDC">
      <w:r>
        <w:rPr>
          <w:rFonts w:hint="eastAsia"/>
        </w:rPr>
        <w:t xml:space="preserve">  </w:t>
      </w:r>
      <w:r w:rsidR="00CC4EDC">
        <w:rPr>
          <w:rFonts w:hint="eastAsia"/>
        </w:rPr>
        <w:t>一、統一規範：</w:t>
      </w:r>
    </w:p>
    <w:p w:rsidR="00CC4EDC" w:rsidRDefault="00283523" w:rsidP="00CC4EDC">
      <w:r>
        <w:rPr>
          <w:rFonts w:hint="eastAsia"/>
        </w:rPr>
        <w:t xml:space="preserve"> </w:t>
      </w:r>
      <w:r w:rsidR="00CC4EDC">
        <w:rPr>
          <w:rFonts w:hint="eastAsia"/>
        </w:rPr>
        <w:t>（一）冷氣可開啟時間為</w:t>
      </w:r>
      <w:r w:rsidR="00CC4EDC" w:rsidRPr="00E912AF">
        <w:rPr>
          <w:rFonts w:hint="eastAsia"/>
          <w:color w:val="FF0000"/>
        </w:rPr>
        <w:t>每年</w:t>
      </w:r>
      <w:r w:rsidR="00CC4EDC" w:rsidRPr="00E912AF">
        <w:rPr>
          <w:rFonts w:hint="eastAsia"/>
          <w:color w:val="FF0000"/>
        </w:rPr>
        <w:t xml:space="preserve"> 5 </w:t>
      </w:r>
      <w:r w:rsidR="00CC4EDC" w:rsidRPr="00E912AF">
        <w:rPr>
          <w:rFonts w:hint="eastAsia"/>
          <w:color w:val="FF0000"/>
        </w:rPr>
        <w:t>月至</w:t>
      </w:r>
      <w:r w:rsidRPr="00E912AF">
        <w:rPr>
          <w:rFonts w:hint="eastAsia"/>
          <w:color w:val="FF0000"/>
        </w:rPr>
        <w:t xml:space="preserve"> 10</w:t>
      </w:r>
      <w:r w:rsidR="00CC4EDC" w:rsidRPr="00E912AF">
        <w:rPr>
          <w:rFonts w:hint="eastAsia"/>
          <w:color w:val="FF0000"/>
        </w:rPr>
        <w:t xml:space="preserve"> </w:t>
      </w:r>
      <w:r w:rsidR="00CC4EDC" w:rsidRPr="00E912AF">
        <w:rPr>
          <w:rFonts w:hint="eastAsia"/>
          <w:color w:val="FF0000"/>
        </w:rPr>
        <w:t>月，每日上午</w:t>
      </w:r>
      <w:r w:rsidR="00CC4EDC" w:rsidRPr="00E912AF">
        <w:rPr>
          <w:rFonts w:hint="eastAsia"/>
          <w:color w:val="FF0000"/>
        </w:rPr>
        <w:t xml:space="preserve"> 10 </w:t>
      </w:r>
      <w:r w:rsidR="00CC4EDC" w:rsidRPr="00E912AF">
        <w:rPr>
          <w:rFonts w:hint="eastAsia"/>
          <w:color w:val="FF0000"/>
        </w:rPr>
        <w:t>時至下午</w:t>
      </w:r>
      <w:r w:rsidR="00CC4EDC" w:rsidRPr="00E912AF">
        <w:rPr>
          <w:rFonts w:hint="eastAsia"/>
          <w:color w:val="FF0000"/>
        </w:rPr>
        <w:t xml:space="preserve"> 4 </w:t>
      </w:r>
      <w:r w:rsidR="00CC4EDC" w:rsidRPr="00E912AF">
        <w:rPr>
          <w:rFonts w:hint="eastAsia"/>
          <w:color w:val="FF0000"/>
        </w:rPr>
        <w:t>時。</w:t>
      </w:r>
    </w:p>
    <w:p w:rsidR="00CC4EDC" w:rsidRPr="00E912AF" w:rsidRDefault="00CC4EDC" w:rsidP="00CC4EDC">
      <w:pPr>
        <w:rPr>
          <w:color w:val="FF0000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（二）門窗及電扇</w:t>
      </w:r>
      <w:r w:rsidRPr="00E912AF">
        <w:rPr>
          <w:rFonts w:hint="eastAsia"/>
          <w:color w:val="FF0000"/>
        </w:rPr>
        <w:t>開啟</w:t>
      </w:r>
      <w:r w:rsidRPr="00E912AF">
        <w:rPr>
          <w:rFonts w:hint="eastAsia"/>
          <w:color w:val="FF0000"/>
        </w:rPr>
        <w:t xml:space="preserve"> 3 </w:t>
      </w:r>
      <w:r w:rsidRPr="00E912AF">
        <w:rPr>
          <w:rFonts w:hint="eastAsia"/>
          <w:color w:val="FF0000"/>
        </w:rPr>
        <w:t>分鐘後，室內溫度仍達</w:t>
      </w:r>
      <w:r w:rsidR="004F567F">
        <w:rPr>
          <w:rFonts w:hint="eastAsia"/>
          <w:color w:val="FF0000"/>
        </w:rPr>
        <w:t xml:space="preserve"> 29</w:t>
      </w:r>
      <w:r w:rsidRPr="00E912AF">
        <w:rPr>
          <w:rFonts w:hint="eastAsia"/>
          <w:color w:val="FF0000"/>
        </w:rPr>
        <w:t>℃以上始可開啟冷氣。</w:t>
      </w:r>
    </w:p>
    <w:p w:rsidR="00CC4EDC" w:rsidRPr="00E912AF" w:rsidRDefault="00CC4EDC" w:rsidP="00CC4EDC">
      <w:pPr>
        <w:rPr>
          <w:color w:val="FF0000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（三）採責任分區管理，</w:t>
      </w:r>
      <w:r w:rsidRPr="00E912AF">
        <w:rPr>
          <w:rFonts w:hint="eastAsia"/>
          <w:color w:val="FF0000"/>
        </w:rPr>
        <w:t>冷氣開啟時，室內溫度保持</w:t>
      </w:r>
      <w:r w:rsidRPr="00E912AF">
        <w:rPr>
          <w:rFonts w:hint="eastAsia"/>
          <w:color w:val="FF0000"/>
        </w:rPr>
        <w:t xml:space="preserve"> 26~28</w:t>
      </w:r>
      <w:r w:rsidRPr="00E912AF">
        <w:rPr>
          <w:rFonts w:hint="eastAsia"/>
          <w:color w:val="FF0000"/>
        </w:rPr>
        <w:t>℃；視需要配合</w:t>
      </w:r>
    </w:p>
    <w:p w:rsidR="00CC4EDC" w:rsidRPr="00E912AF" w:rsidRDefault="00283523" w:rsidP="00CC4EDC">
      <w:pPr>
        <w:rPr>
          <w:color w:val="FF0000"/>
        </w:rPr>
      </w:pPr>
      <w:r w:rsidRPr="00E912AF">
        <w:rPr>
          <w:rFonts w:hint="eastAsia"/>
          <w:color w:val="FF0000"/>
        </w:rPr>
        <w:t xml:space="preserve">       </w:t>
      </w:r>
      <w:r w:rsidR="00CC4EDC" w:rsidRPr="00E912AF">
        <w:rPr>
          <w:rFonts w:hint="eastAsia"/>
          <w:color w:val="FF0000"/>
        </w:rPr>
        <w:t>電風扇使用。</w:t>
      </w:r>
    </w:p>
    <w:p w:rsidR="00CC4EDC" w:rsidRDefault="00CC4EDC" w:rsidP="00CC4EDC">
      <w:r>
        <w:rPr>
          <w:rFonts w:hint="eastAsia"/>
        </w:rPr>
        <w:t xml:space="preserve"> </w:t>
      </w:r>
      <w:r>
        <w:rPr>
          <w:rFonts w:hint="eastAsia"/>
        </w:rPr>
        <w:t>（四）若特殊情況超出規範仍須使用時，需經單位主管同意並向總務處報備</w:t>
      </w:r>
    </w:p>
    <w:p w:rsidR="00CC4EDC" w:rsidRDefault="00283523" w:rsidP="00CC4EDC">
      <w:r>
        <w:rPr>
          <w:rFonts w:hint="eastAsia"/>
        </w:rPr>
        <w:t xml:space="preserve">       </w:t>
      </w:r>
      <w:r w:rsidR="00CC4EDC">
        <w:rPr>
          <w:rFonts w:hint="eastAsia"/>
        </w:rPr>
        <w:t>後方得使用。</w:t>
      </w:r>
    </w:p>
    <w:p w:rsidR="00CC4EDC" w:rsidRDefault="00283523" w:rsidP="00CC4EDC">
      <w:r>
        <w:rPr>
          <w:rFonts w:hint="eastAsia"/>
        </w:rPr>
        <w:t xml:space="preserve">  </w:t>
      </w:r>
      <w:r w:rsidR="00CC4EDC">
        <w:rPr>
          <w:rFonts w:hint="eastAsia"/>
        </w:rPr>
        <w:t>二、各分區使用規範：</w:t>
      </w:r>
    </w:p>
    <w:p w:rsidR="00CC4EDC" w:rsidRDefault="00283523" w:rsidP="00CC4EDC">
      <w:r>
        <w:rPr>
          <w:rFonts w:hint="eastAsia"/>
        </w:rPr>
        <w:t xml:space="preserve"> </w:t>
      </w:r>
      <w:r w:rsidR="00CC4EDC">
        <w:rPr>
          <w:rFonts w:hint="eastAsia"/>
        </w:rPr>
        <w:t>（一）電腦機房：授權資訊組長管理，因機房需求不受統一規範限制。</w:t>
      </w:r>
    </w:p>
    <w:p w:rsidR="00283523" w:rsidRDefault="00283523" w:rsidP="00CC4EDC">
      <w:r>
        <w:rPr>
          <w:rFonts w:hint="eastAsia"/>
        </w:rPr>
        <w:t xml:space="preserve"> </w:t>
      </w:r>
      <w:r w:rsidR="00CC4EDC">
        <w:rPr>
          <w:rFonts w:hint="eastAsia"/>
        </w:rPr>
        <w:t>（二）電腦教室：由資訊組長或任課教師開啟，下課時除下一節有接續上課之</w:t>
      </w:r>
    </w:p>
    <w:p w:rsidR="00CC4EDC" w:rsidRDefault="00283523" w:rsidP="00CC4EDC">
      <w:r>
        <w:rPr>
          <w:rFonts w:hint="eastAsia"/>
        </w:rPr>
        <w:t xml:space="preserve">       </w:t>
      </w:r>
      <w:r w:rsidR="00CC4EDC">
        <w:rPr>
          <w:rFonts w:hint="eastAsia"/>
        </w:rPr>
        <w:t>班級外，任課教師務必確認關閉冷氣。</w:t>
      </w:r>
    </w:p>
    <w:p w:rsidR="00CC4EDC" w:rsidRDefault="00E46777" w:rsidP="00CC4EDC">
      <w:r>
        <w:rPr>
          <w:rFonts w:hint="eastAsia"/>
        </w:rPr>
        <w:t xml:space="preserve"> </w:t>
      </w:r>
      <w:r w:rsidR="00CC4EDC">
        <w:rPr>
          <w:rFonts w:hint="eastAsia"/>
        </w:rPr>
        <w:t>（三）圖書館：由</w:t>
      </w:r>
      <w:r w:rsidR="00283523">
        <w:rPr>
          <w:rFonts w:hint="eastAsia"/>
        </w:rPr>
        <w:t>圖書教師</w:t>
      </w:r>
      <w:r w:rsidR="00CC4EDC">
        <w:rPr>
          <w:rFonts w:hint="eastAsia"/>
        </w:rPr>
        <w:t>負責管理。</w:t>
      </w:r>
    </w:p>
    <w:p w:rsidR="00CC4EDC" w:rsidRDefault="00E46777" w:rsidP="00CC4EDC">
      <w:r>
        <w:rPr>
          <w:rFonts w:hint="eastAsia"/>
        </w:rPr>
        <w:t xml:space="preserve"> </w:t>
      </w:r>
      <w:r w:rsidR="00CC4EDC">
        <w:rPr>
          <w:rFonts w:hint="eastAsia"/>
        </w:rPr>
        <w:t>（</w:t>
      </w:r>
      <w:r w:rsidR="00A07762">
        <w:rPr>
          <w:rFonts w:hint="eastAsia"/>
        </w:rPr>
        <w:t>四</w:t>
      </w:r>
      <w:r w:rsidR="00CC4EDC">
        <w:rPr>
          <w:rFonts w:hint="eastAsia"/>
        </w:rPr>
        <w:t>）幼兒園：由幼兒園負責管理。</w:t>
      </w:r>
    </w:p>
    <w:p w:rsidR="00CC4EDC" w:rsidRDefault="00E46777" w:rsidP="00CC4EDC">
      <w:r>
        <w:rPr>
          <w:rFonts w:hint="eastAsia"/>
        </w:rPr>
        <w:t xml:space="preserve"> </w:t>
      </w:r>
      <w:r w:rsidR="00A07762">
        <w:rPr>
          <w:rFonts w:hint="eastAsia"/>
        </w:rPr>
        <w:t>（五</w:t>
      </w:r>
      <w:r w:rsidR="00CC4EDC">
        <w:rPr>
          <w:rFonts w:hint="eastAsia"/>
        </w:rPr>
        <w:t>）辦公室：由各處室負責管理。</w:t>
      </w:r>
    </w:p>
    <w:p w:rsidR="00E912AF" w:rsidRDefault="00E46777" w:rsidP="00CC4EDC">
      <w:r>
        <w:rPr>
          <w:rFonts w:hint="eastAsia"/>
        </w:rPr>
        <w:t xml:space="preserve"> </w:t>
      </w:r>
      <w:r w:rsidR="00A07762">
        <w:rPr>
          <w:rFonts w:hint="eastAsia"/>
        </w:rPr>
        <w:t>（六</w:t>
      </w:r>
      <w:r w:rsidR="00283523">
        <w:rPr>
          <w:rFonts w:hint="eastAsia"/>
        </w:rPr>
        <w:t>）聯合</w:t>
      </w:r>
      <w:r w:rsidR="00CC4EDC">
        <w:rPr>
          <w:rFonts w:hint="eastAsia"/>
        </w:rPr>
        <w:t>辦公室：由總務處負責管理，</w:t>
      </w:r>
      <w:r w:rsidR="00CC4EDC" w:rsidRPr="00E912AF">
        <w:rPr>
          <w:rFonts w:hint="eastAsia"/>
          <w:color w:val="FF0000"/>
        </w:rPr>
        <w:t>使用人數達</w:t>
      </w:r>
      <w:r w:rsidR="00CC4EDC" w:rsidRPr="00E912AF">
        <w:rPr>
          <w:rFonts w:hint="eastAsia"/>
          <w:color w:val="FF0000"/>
        </w:rPr>
        <w:t xml:space="preserve"> 4 </w:t>
      </w:r>
      <w:r w:rsidR="00CC4EDC" w:rsidRPr="00E912AF">
        <w:rPr>
          <w:rFonts w:hint="eastAsia"/>
          <w:color w:val="FF0000"/>
        </w:rPr>
        <w:t>人以</w:t>
      </w:r>
      <w:r w:rsidR="00CC4EDC">
        <w:rPr>
          <w:rFonts w:hint="eastAsia"/>
        </w:rPr>
        <w:t>上時方得開啟</w:t>
      </w:r>
      <w:r w:rsidR="00E912AF" w:rsidRPr="00E912AF">
        <w:rPr>
          <w:rFonts w:hint="eastAsia"/>
          <w:color w:val="FF0000"/>
        </w:rPr>
        <w:t>1</w:t>
      </w:r>
      <w:r w:rsidR="00E912AF" w:rsidRPr="00E912AF">
        <w:rPr>
          <w:rFonts w:hint="eastAsia"/>
          <w:color w:val="FF0000"/>
        </w:rPr>
        <w:t>台</w:t>
      </w:r>
      <w:r w:rsidR="00E912AF">
        <w:rPr>
          <w:rFonts w:hint="eastAsia"/>
        </w:rPr>
        <w:t>，</w:t>
      </w:r>
    </w:p>
    <w:p w:rsidR="00CC4EDC" w:rsidRDefault="00E912AF" w:rsidP="00CC4EDC">
      <w:r>
        <w:rPr>
          <w:rFonts w:hint="eastAsia"/>
        </w:rPr>
        <w:t xml:space="preserve">       </w:t>
      </w:r>
      <w:r w:rsidRPr="00E912AF">
        <w:rPr>
          <w:rFonts w:hint="eastAsia"/>
          <w:color w:val="FF0000"/>
        </w:rPr>
        <w:t>10</w:t>
      </w:r>
      <w:r w:rsidRPr="00E912AF">
        <w:rPr>
          <w:rFonts w:hint="eastAsia"/>
          <w:color w:val="FF0000"/>
        </w:rPr>
        <w:t>人以上</w:t>
      </w:r>
      <w:r w:rsidRPr="00E912AF">
        <w:rPr>
          <w:rFonts w:hint="eastAsia"/>
          <w:color w:val="FF0000"/>
        </w:rPr>
        <w:t>2</w:t>
      </w:r>
      <w:r w:rsidRPr="00E912AF">
        <w:rPr>
          <w:rFonts w:hint="eastAsia"/>
          <w:color w:val="FF0000"/>
        </w:rPr>
        <w:t>台</w:t>
      </w:r>
      <w:r w:rsidR="00CC4EDC">
        <w:rPr>
          <w:rFonts w:hint="eastAsia"/>
        </w:rPr>
        <w:t>。</w:t>
      </w:r>
    </w:p>
    <w:p w:rsidR="00CC4EDC" w:rsidRDefault="00E46777" w:rsidP="00CC4EDC">
      <w:r>
        <w:rPr>
          <w:rFonts w:hint="eastAsia"/>
        </w:rPr>
        <w:t xml:space="preserve"> </w:t>
      </w:r>
      <w:r w:rsidR="00A07762">
        <w:rPr>
          <w:rFonts w:hint="eastAsia"/>
        </w:rPr>
        <w:t>（七</w:t>
      </w:r>
      <w:r>
        <w:rPr>
          <w:rFonts w:hint="eastAsia"/>
        </w:rPr>
        <w:t>）專科教室：由科任老師</w:t>
      </w:r>
      <w:r w:rsidR="00CC4EDC">
        <w:rPr>
          <w:rFonts w:hint="eastAsia"/>
        </w:rPr>
        <w:t>負責管理，</w:t>
      </w:r>
      <w:r w:rsidR="00CC4EDC" w:rsidRPr="00E912AF">
        <w:rPr>
          <w:rFonts w:hint="eastAsia"/>
          <w:color w:val="FF0000"/>
        </w:rPr>
        <w:t>辦理活動人數達</w:t>
      </w:r>
      <w:r w:rsidRPr="00E912AF">
        <w:rPr>
          <w:rFonts w:hint="eastAsia"/>
          <w:color w:val="FF0000"/>
        </w:rPr>
        <w:t xml:space="preserve"> 10</w:t>
      </w:r>
      <w:r w:rsidRPr="00E912AF">
        <w:rPr>
          <w:rFonts w:hint="eastAsia"/>
          <w:color w:val="FF0000"/>
        </w:rPr>
        <w:t>人以</w:t>
      </w:r>
      <w:r>
        <w:rPr>
          <w:rFonts w:hint="eastAsia"/>
        </w:rPr>
        <w:t>上時方得開</w:t>
      </w:r>
      <w:r w:rsidR="00CC4EDC">
        <w:rPr>
          <w:rFonts w:hint="eastAsia"/>
        </w:rPr>
        <w:t>啟。</w:t>
      </w:r>
    </w:p>
    <w:p w:rsidR="00CC4EDC" w:rsidRDefault="00E46777" w:rsidP="00CC4EDC">
      <w:r>
        <w:rPr>
          <w:rFonts w:hint="eastAsia"/>
        </w:rPr>
        <w:t xml:space="preserve"> </w:t>
      </w:r>
      <w:r w:rsidR="00A07762">
        <w:rPr>
          <w:rFonts w:hint="eastAsia"/>
        </w:rPr>
        <w:t>（八</w:t>
      </w:r>
      <w:r w:rsidR="00CC4EDC">
        <w:rPr>
          <w:rFonts w:hint="eastAsia"/>
        </w:rPr>
        <w:t>）</w:t>
      </w:r>
      <w:r>
        <w:rPr>
          <w:rFonts w:hint="eastAsia"/>
        </w:rPr>
        <w:t>活動中心</w:t>
      </w:r>
      <w:r w:rsidR="00CC4EDC">
        <w:rPr>
          <w:rFonts w:hint="eastAsia"/>
        </w:rPr>
        <w:t>：由總務處負責管理，</w:t>
      </w:r>
      <w:r w:rsidR="00CC4EDC" w:rsidRPr="00CD382A">
        <w:rPr>
          <w:rFonts w:hint="eastAsia"/>
          <w:color w:val="FF0000"/>
        </w:rPr>
        <w:t>辦理活動人數達</w:t>
      </w:r>
      <w:r w:rsidRPr="00CD382A">
        <w:rPr>
          <w:rFonts w:hint="eastAsia"/>
          <w:color w:val="FF0000"/>
        </w:rPr>
        <w:t xml:space="preserve"> 5</w:t>
      </w:r>
      <w:r w:rsidR="00CC4EDC" w:rsidRPr="00CD382A">
        <w:rPr>
          <w:rFonts w:hint="eastAsia"/>
          <w:color w:val="FF0000"/>
        </w:rPr>
        <w:t xml:space="preserve">0 </w:t>
      </w:r>
      <w:r w:rsidR="00CC4EDC" w:rsidRPr="00CD382A">
        <w:rPr>
          <w:rFonts w:hint="eastAsia"/>
          <w:color w:val="FF0000"/>
        </w:rPr>
        <w:t>人以</w:t>
      </w:r>
      <w:r w:rsidR="00CC4EDC">
        <w:rPr>
          <w:rFonts w:hint="eastAsia"/>
        </w:rPr>
        <w:t>上方得開啟。</w:t>
      </w:r>
    </w:p>
    <w:p w:rsidR="00E46777" w:rsidRDefault="00E46777" w:rsidP="00CC4EDC">
      <w:r>
        <w:rPr>
          <w:rFonts w:hint="eastAsia"/>
        </w:rPr>
        <w:t xml:space="preserve"> </w:t>
      </w:r>
      <w:r w:rsidR="00A07762">
        <w:rPr>
          <w:rFonts w:hint="eastAsia"/>
        </w:rPr>
        <w:t>（九</w:t>
      </w:r>
      <w:bookmarkStart w:id="0" w:name="_GoBack"/>
      <w:bookmarkEnd w:id="0"/>
      <w:r w:rsidR="00CC4EDC">
        <w:rPr>
          <w:rFonts w:hint="eastAsia"/>
        </w:rPr>
        <w:t>）規範未列之空間裝有冷氣設備者，由各管理單位依活動或業務需要經核准後</w:t>
      </w:r>
    </w:p>
    <w:p w:rsidR="00E46777" w:rsidRDefault="00E46777" w:rsidP="00CC4EDC">
      <w:r>
        <w:rPr>
          <w:rFonts w:hint="eastAsia"/>
        </w:rPr>
        <w:t xml:space="preserve">       </w:t>
      </w:r>
      <w:r w:rsidR="00CC4EDC">
        <w:rPr>
          <w:rFonts w:hint="eastAsia"/>
        </w:rPr>
        <w:t>始得開啟，一般常態性教學活動則不予開放。</w:t>
      </w:r>
    </w:p>
    <w:p w:rsidR="00CC4EDC" w:rsidRDefault="00CC4EDC" w:rsidP="00CC4EDC">
      <w:r>
        <w:rPr>
          <w:rFonts w:hint="eastAsia"/>
        </w:rPr>
        <w:t>肆、本辦法經校長同意後實施，修正時亦同。</w:t>
      </w:r>
    </w:p>
    <w:p w:rsidR="00E46777" w:rsidRDefault="00E46777" w:rsidP="00CC4EDC"/>
    <w:p w:rsidR="00E46777" w:rsidRDefault="00E46777" w:rsidP="00CC4EDC"/>
    <w:p w:rsidR="00E46777" w:rsidRDefault="00E46777" w:rsidP="00CC4EDC">
      <w:r>
        <w:rPr>
          <w:rFonts w:hint="eastAsia"/>
        </w:rPr>
        <w:t>承辦人</w:t>
      </w:r>
      <w:r>
        <w:rPr>
          <w:rFonts w:ascii="新細明體" w:eastAsia="新細明體" w:hAnsi="新細明體" w:hint="eastAsia"/>
        </w:rPr>
        <w:t>：</w:t>
      </w:r>
      <w:r w:rsidR="00CC4EDC">
        <w:rPr>
          <w:rFonts w:hint="eastAsia"/>
        </w:rPr>
        <w:t xml:space="preserve">           </w:t>
      </w:r>
      <w:r>
        <w:rPr>
          <w:rFonts w:hint="eastAsia"/>
        </w:rPr>
        <w:t xml:space="preserve">  </w:t>
      </w:r>
      <w:r w:rsidR="00CC4EDC">
        <w:rPr>
          <w:rFonts w:hint="eastAsia"/>
        </w:rPr>
        <w:t xml:space="preserve">      </w:t>
      </w:r>
      <w:r>
        <w:rPr>
          <w:rFonts w:hint="eastAsia"/>
        </w:rPr>
        <w:t>教導主任</w:t>
      </w:r>
      <w:r>
        <w:rPr>
          <w:rFonts w:asciiTheme="minorEastAsia" w:hAnsiTheme="minorEastAsia" w:hint="eastAsia"/>
        </w:rPr>
        <w:t>：</w:t>
      </w:r>
      <w:r w:rsidR="00CC4EDC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CC4EDC">
        <w:rPr>
          <w:rFonts w:hint="eastAsia"/>
        </w:rPr>
        <w:t xml:space="preserve">           </w:t>
      </w:r>
      <w:r w:rsidR="00CC4EDC">
        <w:rPr>
          <w:rFonts w:hint="eastAsia"/>
        </w:rPr>
        <w:t>校長：</w:t>
      </w:r>
      <w:r w:rsidR="00CC4EDC">
        <w:cr/>
      </w:r>
      <w:r>
        <w:rPr>
          <w:rFonts w:hint="eastAsia"/>
        </w:rPr>
        <w:t xml:space="preserve">                         </w:t>
      </w:r>
    </w:p>
    <w:p w:rsidR="0069514B" w:rsidRDefault="00E46777" w:rsidP="00CC4EDC">
      <w:r>
        <w:rPr>
          <w:rFonts w:hint="eastAsia"/>
        </w:rPr>
        <w:t xml:space="preserve">                           </w:t>
      </w:r>
      <w:r>
        <w:rPr>
          <w:rFonts w:hint="eastAsia"/>
        </w:rPr>
        <w:t>總務主任：</w:t>
      </w:r>
    </w:p>
    <w:sectPr w:rsidR="0069514B" w:rsidSect="00E46777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C"/>
    <w:rsid w:val="00283523"/>
    <w:rsid w:val="003F70B7"/>
    <w:rsid w:val="004F567F"/>
    <w:rsid w:val="00A07762"/>
    <w:rsid w:val="00BD773E"/>
    <w:rsid w:val="00CC4EDC"/>
    <w:rsid w:val="00CC610E"/>
    <w:rsid w:val="00CD382A"/>
    <w:rsid w:val="00DB5A29"/>
    <w:rsid w:val="00E46777"/>
    <w:rsid w:val="00E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C661"/>
  <w15:chartTrackingRefBased/>
  <w15:docId w15:val="{4CCE3533-44B9-451B-8DB5-8CDF07F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2020-06-08T00:01:00Z</cp:lastPrinted>
  <dcterms:created xsi:type="dcterms:W3CDTF">2020-06-05T06:57:00Z</dcterms:created>
  <dcterms:modified xsi:type="dcterms:W3CDTF">2020-06-08T00:03:00Z</dcterms:modified>
</cp:coreProperties>
</file>