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6" w:rsidRPr="00484E5F" w:rsidRDefault="002A4D08" w:rsidP="00484E5F">
      <w:pPr>
        <w:jc w:val="center"/>
        <w:rPr>
          <w:rFonts w:ascii="標楷體" w:eastAsia="標楷體" w:hAnsi="標楷體"/>
          <w:b/>
        </w:rPr>
      </w:pPr>
      <w:r w:rsidRPr="00484E5F">
        <w:rPr>
          <w:rFonts w:ascii="標楷體" w:eastAsia="標楷體" w:hAnsi="標楷體" w:hint="eastAsia"/>
          <w:b/>
          <w:sz w:val="28"/>
        </w:rPr>
        <w:t>基隆市復興國民小學學生在校作息實施規定</w:t>
      </w:r>
    </w:p>
    <w:p w:rsidR="002A4D08" w:rsidRPr="00484E5F" w:rsidRDefault="002A4D08" w:rsidP="00484E5F">
      <w:pPr>
        <w:jc w:val="right"/>
        <w:rPr>
          <w:rFonts w:ascii="標楷體" w:eastAsia="標楷體" w:hAnsi="標楷體"/>
          <w:color w:val="FF0000"/>
        </w:rPr>
      </w:pPr>
      <w:r w:rsidRPr="00484E5F">
        <w:rPr>
          <w:rFonts w:ascii="標楷體" w:eastAsia="標楷體" w:hAnsi="標楷體"/>
          <w:color w:val="FF0000"/>
        </w:rPr>
        <w:t>11</w:t>
      </w:r>
      <w:r w:rsidRPr="00484E5F">
        <w:rPr>
          <w:rFonts w:ascii="標楷體" w:eastAsia="標楷體" w:hAnsi="標楷體" w:hint="eastAsia"/>
          <w:color w:val="FF0000"/>
        </w:rPr>
        <w:t>2</w:t>
      </w:r>
      <w:r w:rsidRPr="00484E5F">
        <w:rPr>
          <w:rFonts w:ascii="標楷體" w:eastAsia="標楷體" w:hAnsi="標楷體"/>
          <w:color w:val="FF0000"/>
        </w:rPr>
        <w:t>年</w:t>
      </w:r>
      <w:r w:rsidRPr="00484E5F">
        <w:rPr>
          <w:rFonts w:ascii="標楷體" w:eastAsia="標楷體" w:hAnsi="標楷體" w:hint="eastAsia"/>
          <w:color w:val="FF0000"/>
        </w:rPr>
        <w:t>1</w:t>
      </w:r>
      <w:r w:rsidRPr="00484E5F">
        <w:rPr>
          <w:rFonts w:ascii="標楷體" w:eastAsia="標楷體" w:hAnsi="標楷體"/>
          <w:color w:val="FF0000"/>
        </w:rPr>
        <w:t>月</w:t>
      </w:r>
      <w:r w:rsidRPr="00484E5F">
        <w:rPr>
          <w:rFonts w:ascii="標楷體" w:eastAsia="標楷體" w:hAnsi="標楷體" w:hint="eastAsia"/>
          <w:color w:val="FF0000"/>
        </w:rPr>
        <w:t>18</w:t>
      </w:r>
      <w:r w:rsidRPr="00484E5F">
        <w:rPr>
          <w:rFonts w:ascii="標楷體" w:eastAsia="標楷體" w:hAnsi="標楷體"/>
          <w:color w:val="FF0000"/>
        </w:rPr>
        <w:t>日</w:t>
      </w:r>
      <w:r w:rsidRPr="00484E5F">
        <w:rPr>
          <w:rFonts w:ascii="標楷體" w:eastAsia="標楷體" w:hAnsi="標楷體" w:hint="eastAsia"/>
          <w:color w:val="FF0000"/>
        </w:rPr>
        <w:t>校務會議修訂</w:t>
      </w:r>
    </w:p>
    <w:p w:rsidR="002A4D08" w:rsidRPr="00484E5F" w:rsidRDefault="002A4D08" w:rsidP="002A4D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依據民國97年05月29日修正之基隆市國民中小學學生在校時間作息實施原則。</w:t>
      </w:r>
    </w:p>
    <w:p w:rsidR="002A4D08" w:rsidRPr="00484E5F" w:rsidRDefault="002A4D08" w:rsidP="002A4D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復興</w:t>
      </w:r>
      <w:r w:rsidRPr="00484E5F">
        <w:rPr>
          <w:rFonts w:ascii="標楷體" w:eastAsia="標楷體" w:hAnsi="標楷體" w:hint="eastAsia"/>
        </w:rPr>
        <w:t>國民小學（以下簡稱本校）安排學生在校作息時間，依十二年國民基本教育課程綱要總綱（以下簡稱總綱）規定。</w:t>
      </w:r>
    </w:p>
    <w:p w:rsidR="002A4D08" w:rsidRPr="00484E5F" w:rsidRDefault="002A4D08" w:rsidP="002A4D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本校訂定學生在校作息時間相關規定時，以健全身心發展、強調主動學習、提升學習品質為目的。</w:t>
      </w:r>
    </w:p>
    <w:p w:rsidR="002A4D08" w:rsidRPr="00484E5F" w:rsidRDefault="002A4D08" w:rsidP="002A4D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學生在校學習節數</w:t>
      </w:r>
      <w:r w:rsidR="0039172A" w:rsidRPr="0039172A">
        <w:rPr>
          <w:rFonts w:ascii="標楷體" w:eastAsia="標楷體" w:hAnsi="標楷體" w:hint="eastAsia"/>
        </w:rPr>
        <w:t>應包含領域學習課程及彈性學習課程</w:t>
      </w:r>
      <w:r w:rsidRPr="00484E5F">
        <w:rPr>
          <w:rFonts w:ascii="標楷體" w:eastAsia="標楷體" w:hAnsi="標楷體" w:hint="eastAsia"/>
        </w:rPr>
        <w:t>，每日排課七節</w:t>
      </w:r>
      <w:r w:rsidR="0039172A">
        <w:rPr>
          <w:rFonts w:ascii="標楷體" w:eastAsia="標楷體" w:hAnsi="標楷體" w:hint="eastAsia"/>
        </w:rPr>
        <w:t>，本校</w:t>
      </w:r>
      <w:r w:rsidR="0039172A" w:rsidRPr="0039172A">
        <w:rPr>
          <w:rFonts w:ascii="標楷體" w:eastAsia="標楷體" w:hAnsi="標楷體" w:hint="eastAsia"/>
        </w:rPr>
        <w:t>有特殊需求者，應提報主管機關許可後實施</w:t>
      </w:r>
      <w:r w:rsidRPr="00484E5F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3544"/>
      </w:tblGrid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準備時間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07:45-08:00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08:00-08:30</w:t>
            </w:r>
            <w:r w:rsidR="00D807C9">
              <w:rPr>
                <w:rFonts w:ascii="標楷體" w:eastAsia="標楷體" w:hAnsi="標楷體" w:hint="eastAsia"/>
              </w:rPr>
              <w:t>(每週二兒童週會)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3544" w:type="dxa"/>
          </w:tcPr>
          <w:p w:rsidR="002A4D08" w:rsidRPr="00484E5F" w:rsidRDefault="00F64F2D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08:35-09:15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3544" w:type="dxa"/>
          </w:tcPr>
          <w:p w:rsidR="002A4D08" w:rsidRPr="00484E5F" w:rsidRDefault="00F64F2D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09:25-10:05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3544" w:type="dxa"/>
          </w:tcPr>
          <w:p w:rsidR="002A4D08" w:rsidRPr="00484E5F" w:rsidRDefault="00F64F2D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10:20-11:00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11:</w:t>
            </w:r>
            <w:r w:rsidR="00F64F2D" w:rsidRPr="00484E5F">
              <w:rPr>
                <w:rFonts w:ascii="標楷體" w:eastAsia="標楷體" w:hAnsi="標楷體" w:hint="eastAsia"/>
              </w:rPr>
              <w:t>10-11:50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午休時間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11:50-12:55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13:00-13:40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13:50-14:30</w:t>
            </w:r>
          </w:p>
        </w:tc>
      </w:tr>
      <w:tr w:rsidR="002A4D08" w:rsidRPr="00484E5F" w:rsidTr="00D807C9">
        <w:tc>
          <w:tcPr>
            <w:tcW w:w="1216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3544" w:type="dxa"/>
          </w:tcPr>
          <w:p w:rsidR="002A4D08" w:rsidRPr="00484E5F" w:rsidRDefault="002A4D08" w:rsidP="002A4D0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14:40-15:20</w:t>
            </w:r>
          </w:p>
        </w:tc>
      </w:tr>
    </w:tbl>
    <w:p w:rsidR="002A4D08" w:rsidRPr="00484E5F" w:rsidRDefault="00CF3937" w:rsidP="002A4D08">
      <w:pPr>
        <w:pStyle w:val="a3"/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低年級：星期四整天，星期一、二、三、五半天。</w:t>
      </w:r>
    </w:p>
    <w:p w:rsidR="00CF3937" w:rsidRPr="00484E5F" w:rsidRDefault="00CF3937" w:rsidP="002A4D08">
      <w:pPr>
        <w:pStyle w:val="a3"/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中</w:t>
      </w:r>
      <w:r w:rsidRPr="00484E5F">
        <w:rPr>
          <w:rFonts w:ascii="標楷體" w:eastAsia="標楷體" w:hAnsi="標楷體" w:hint="eastAsia"/>
        </w:rPr>
        <w:t>年級：星期</w:t>
      </w:r>
      <w:r w:rsidRPr="00484E5F">
        <w:rPr>
          <w:rFonts w:ascii="標楷體" w:eastAsia="標楷體" w:hAnsi="標楷體" w:hint="eastAsia"/>
        </w:rPr>
        <w:t>一、二、四</w:t>
      </w:r>
      <w:r w:rsidRPr="00484E5F">
        <w:rPr>
          <w:rFonts w:ascii="標楷體" w:eastAsia="標楷體" w:hAnsi="標楷體" w:hint="eastAsia"/>
        </w:rPr>
        <w:t>整天，星期三、五半天。</w:t>
      </w:r>
    </w:p>
    <w:p w:rsidR="00CF3937" w:rsidRPr="00484E5F" w:rsidRDefault="00CF3937" w:rsidP="002A4D08">
      <w:pPr>
        <w:pStyle w:val="a3"/>
        <w:ind w:leftChars="0"/>
        <w:rPr>
          <w:rFonts w:ascii="標楷體" w:eastAsia="標楷體" w:hAnsi="標楷體" w:hint="eastAsia"/>
        </w:rPr>
      </w:pPr>
      <w:r w:rsidRPr="00484E5F">
        <w:rPr>
          <w:rFonts w:ascii="標楷體" w:eastAsia="標楷體" w:hAnsi="標楷體" w:hint="eastAsia"/>
        </w:rPr>
        <w:t>高</w:t>
      </w:r>
      <w:r w:rsidRPr="00484E5F">
        <w:rPr>
          <w:rFonts w:ascii="標楷體" w:eastAsia="標楷體" w:hAnsi="標楷體" w:hint="eastAsia"/>
        </w:rPr>
        <w:t>年級：星期一、二、四</w:t>
      </w:r>
      <w:r w:rsidRPr="00484E5F">
        <w:rPr>
          <w:rFonts w:ascii="標楷體" w:eastAsia="標楷體" w:hAnsi="標楷體" w:hint="eastAsia"/>
        </w:rPr>
        <w:t>、五</w:t>
      </w:r>
      <w:r w:rsidRPr="00484E5F">
        <w:rPr>
          <w:rFonts w:ascii="標楷體" w:eastAsia="標楷體" w:hAnsi="標楷體" w:hint="eastAsia"/>
        </w:rPr>
        <w:t>整天，星期三半天。</w:t>
      </w:r>
    </w:p>
    <w:p w:rsidR="002A4D08" w:rsidRPr="00484E5F" w:rsidRDefault="00CF3937" w:rsidP="002A4D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學生每日上學及放學時間：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075"/>
        <w:gridCol w:w="1275"/>
        <w:gridCol w:w="3544"/>
      </w:tblGrid>
      <w:tr w:rsidR="00D807C9" w:rsidRPr="00484E5F" w:rsidTr="00D807C9">
        <w:tc>
          <w:tcPr>
            <w:tcW w:w="1075" w:type="dxa"/>
            <w:vMerge w:val="restart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275" w:type="dxa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上學時間</w:t>
            </w:r>
          </w:p>
        </w:tc>
        <w:tc>
          <w:tcPr>
            <w:tcW w:w="3544" w:type="dxa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每日上午07:30-08:00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3544" w:type="dxa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星期一、二、三、五中午12:30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D807C9" w:rsidRPr="00484E5F" w:rsidRDefault="00D807C9" w:rsidP="00BB4C68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星期四下午15:20</w:t>
            </w:r>
          </w:p>
        </w:tc>
      </w:tr>
      <w:tr w:rsidR="00D807C9" w:rsidRPr="00484E5F" w:rsidTr="00D807C9">
        <w:tc>
          <w:tcPr>
            <w:tcW w:w="1075" w:type="dxa"/>
            <w:vMerge w:val="restart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275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上學時間</w:t>
            </w: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每日上午07:30-08:00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星期三、五中午12:30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</w:t>
            </w:r>
            <w:r w:rsidRPr="00484E5F">
              <w:rPr>
                <w:rFonts w:ascii="標楷體" w:eastAsia="標楷體" w:hAnsi="標楷體" w:hint="eastAsia"/>
              </w:rPr>
              <w:t>一、二、</w:t>
            </w:r>
            <w:r w:rsidRPr="00484E5F">
              <w:rPr>
                <w:rFonts w:ascii="標楷體" w:eastAsia="標楷體" w:hAnsi="標楷體" w:hint="eastAsia"/>
              </w:rPr>
              <w:t>四下午</w:t>
            </w:r>
            <w:r w:rsidRPr="00484E5F">
              <w:rPr>
                <w:rFonts w:ascii="標楷體" w:eastAsia="標楷體" w:hAnsi="標楷體" w:hint="eastAsia"/>
              </w:rPr>
              <w:t>1</w:t>
            </w:r>
            <w:r w:rsidRPr="00484E5F">
              <w:rPr>
                <w:rFonts w:ascii="標楷體" w:eastAsia="標楷體" w:hAnsi="標楷體" w:hint="eastAsia"/>
              </w:rPr>
              <w:t>5:20</w:t>
            </w:r>
          </w:p>
        </w:tc>
      </w:tr>
      <w:tr w:rsidR="00D807C9" w:rsidRPr="00484E5F" w:rsidTr="00D807C9">
        <w:tc>
          <w:tcPr>
            <w:tcW w:w="1075" w:type="dxa"/>
            <w:vMerge w:val="restart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275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上學時間</w:t>
            </w: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每日上午07:30-08:00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 w:val="restart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星期三、五中午12:30</w:t>
            </w:r>
          </w:p>
        </w:tc>
      </w:tr>
      <w:tr w:rsidR="00D807C9" w:rsidRPr="00484E5F" w:rsidTr="00D807C9">
        <w:tc>
          <w:tcPr>
            <w:tcW w:w="10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</w:tcPr>
          <w:p w:rsidR="00D807C9" w:rsidRPr="00484E5F" w:rsidRDefault="00D807C9" w:rsidP="00484E5F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 w:rsidRPr="00484E5F">
              <w:rPr>
                <w:rFonts w:ascii="標楷體" w:eastAsia="標楷體" w:hAnsi="標楷體" w:hint="eastAsia"/>
              </w:rPr>
              <w:t>星期一、</w:t>
            </w:r>
            <w:r w:rsidRPr="00484E5F">
              <w:rPr>
                <w:rFonts w:ascii="標楷體" w:eastAsia="標楷體" w:hAnsi="標楷體" w:hint="eastAsia"/>
              </w:rPr>
              <w:t>二</w:t>
            </w:r>
            <w:r w:rsidRPr="00484E5F">
              <w:rPr>
                <w:rFonts w:ascii="標楷體" w:eastAsia="標楷體" w:hAnsi="標楷體" w:hint="eastAsia"/>
              </w:rPr>
              <w:t>、四</w:t>
            </w:r>
            <w:r w:rsidRPr="00484E5F">
              <w:rPr>
                <w:rFonts w:ascii="標楷體" w:eastAsia="標楷體" w:hAnsi="標楷體" w:hint="eastAsia"/>
              </w:rPr>
              <w:t>、五</w:t>
            </w:r>
            <w:r w:rsidRPr="00484E5F">
              <w:rPr>
                <w:rFonts w:ascii="標楷體" w:eastAsia="標楷體" w:hAnsi="標楷體" w:hint="eastAsia"/>
              </w:rPr>
              <w:t>下午15:20</w:t>
            </w:r>
          </w:p>
        </w:tc>
      </w:tr>
    </w:tbl>
    <w:p w:rsidR="00BB4C68" w:rsidRPr="00484E5F" w:rsidRDefault="00484E5F" w:rsidP="00484E5F">
      <w:pPr>
        <w:pStyle w:val="a3"/>
        <w:rPr>
          <w:rFonts w:ascii="標楷體" w:eastAsia="標楷體" w:hAnsi="標楷體" w:hint="eastAsia"/>
        </w:rPr>
      </w:pPr>
      <w:r w:rsidRPr="00484E5F">
        <w:rPr>
          <w:rFonts w:ascii="標楷體" w:eastAsia="標楷體" w:hAnsi="標楷體" w:hint="eastAsia"/>
        </w:rPr>
        <w:t>如因班級經營、課後社團活動、代表隊培（集）訓、學校重要活動或其他特殊需求，在學生安全無虞前提下，學校得調整部分上學及放學時間。</w:t>
      </w:r>
    </w:p>
    <w:p w:rsidR="00484E5F" w:rsidRPr="00484E5F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學生如因個人或家庭特殊因素，提早上學或延遲放學時，集中安排至</w:t>
      </w:r>
      <w:r w:rsidRPr="00484E5F">
        <w:rPr>
          <w:rFonts w:ascii="標楷體" w:eastAsia="標楷體" w:hAnsi="標楷體" w:hint="eastAsia"/>
        </w:rPr>
        <w:t>警衛室前</w:t>
      </w:r>
      <w:r w:rsidRPr="00484E5F">
        <w:rPr>
          <w:rFonts w:ascii="標楷體" w:eastAsia="標楷體" w:hAnsi="標楷體" w:hint="eastAsia"/>
        </w:rPr>
        <w:t>等待，如因特殊原因，可另外安置於其他安全的地點。</w:t>
      </w:r>
    </w:p>
    <w:p w:rsidR="00484E5F" w:rsidRPr="00484E5F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上午第一節開始上課以前，實施非學習節數之活動，由各班老師或學校安排適當學習活動。為維護學生身心健康，培養主動學習，每週至少得安排二日自主學習。每週</w:t>
      </w:r>
      <w:r w:rsidR="00D807C9">
        <w:rPr>
          <w:rFonts w:ascii="標楷體" w:eastAsia="標楷體" w:hAnsi="標楷體" w:hint="eastAsia"/>
        </w:rPr>
        <w:t>二</w:t>
      </w:r>
      <w:r w:rsidRPr="00484E5F">
        <w:rPr>
          <w:rFonts w:ascii="標楷體" w:eastAsia="標楷體" w:hAnsi="標楷體" w:hint="eastAsia"/>
        </w:rPr>
        <w:t>安排全校學生集合之活動(兒童</w:t>
      </w:r>
      <w:r w:rsidR="00D807C9">
        <w:rPr>
          <w:rFonts w:ascii="標楷體" w:eastAsia="標楷體" w:hAnsi="標楷體" w:hint="eastAsia"/>
        </w:rPr>
        <w:t>週</w:t>
      </w:r>
      <w:r w:rsidRPr="00484E5F">
        <w:rPr>
          <w:rFonts w:ascii="標楷體" w:eastAsia="標楷體" w:hAnsi="標楷體" w:hint="eastAsia"/>
        </w:rPr>
        <w:t>會)，以利生活教育進行。</w:t>
      </w:r>
    </w:p>
    <w:p w:rsidR="00484E5F" w:rsidRPr="00484E5F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t>學生於非學習節數活動之參與狀況，不得列入出缺席紀錄。但得視其情節，採取適當之正向輔導管教措施。</w:t>
      </w:r>
    </w:p>
    <w:p w:rsidR="00484E5F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4E5F">
        <w:rPr>
          <w:rFonts w:ascii="標楷體" w:eastAsia="標楷體" w:hAnsi="標楷體" w:hint="eastAsia"/>
        </w:rPr>
        <w:lastRenderedPageBreak/>
        <w:t>本校課後照顧，依基隆市國民小學辦理課後照顧服務班補充規定辦理</w:t>
      </w:r>
      <w:r w:rsidR="0039172A">
        <w:rPr>
          <w:rFonts w:ascii="標楷體" w:eastAsia="標楷體" w:hAnsi="標楷體" w:hint="eastAsia"/>
        </w:rPr>
        <w:t>，相關課業輔導</w:t>
      </w:r>
      <w:r w:rsidR="0039172A" w:rsidRPr="0039172A">
        <w:rPr>
          <w:rFonts w:ascii="標楷體" w:eastAsia="標楷體" w:hAnsi="標楷體" w:hint="eastAsia"/>
        </w:rPr>
        <w:t>不得提前講授各該科目教學進度表所定之課程內容</w:t>
      </w:r>
      <w:r w:rsidR="0039172A">
        <w:rPr>
          <w:rFonts w:ascii="標楷體" w:eastAsia="標楷體" w:hAnsi="標楷體" w:hint="eastAsia"/>
        </w:rPr>
        <w:t>，並</w:t>
      </w:r>
      <w:r w:rsidR="0039172A" w:rsidRPr="0039172A">
        <w:rPr>
          <w:rFonts w:ascii="標楷體" w:eastAsia="標楷體" w:hAnsi="標楷體" w:hint="eastAsia"/>
        </w:rPr>
        <w:t>不得對學生實施列入學業成績計算之評量</w:t>
      </w:r>
      <w:r w:rsidRPr="00484E5F">
        <w:rPr>
          <w:rFonts w:ascii="標楷體" w:eastAsia="標楷體" w:hAnsi="標楷體" w:hint="eastAsia"/>
        </w:rPr>
        <w:t>。</w:t>
      </w:r>
    </w:p>
    <w:p w:rsidR="009365BB" w:rsidRPr="009365BB" w:rsidRDefault="009365BB" w:rsidP="009365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65BB">
        <w:rPr>
          <w:rFonts w:ascii="標楷體" w:eastAsia="標楷體" w:hAnsi="標楷體" w:hint="eastAsia"/>
        </w:rPr>
        <w:t>非上課時間辦理半天或全天之全校性活動，應明訂於每學期之學校行事曆中，並於家長日向家長說明，俾家長妥為因應。活動辦理完竣</w:t>
      </w:r>
      <w:r>
        <w:rPr>
          <w:rFonts w:ascii="標楷體" w:eastAsia="標楷體" w:hAnsi="標楷體" w:hint="eastAsia"/>
        </w:rPr>
        <w:t>後</w:t>
      </w:r>
      <w:r w:rsidRPr="009365BB">
        <w:rPr>
          <w:rFonts w:ascii="標楷體" w:eastAsia="標楷體" w:hAnsi="標楷體" w:hint="eastAsia"/>
        </w:rPr>
        <w:t>得於兩週內另擇日補休半天或全天，並應事先報</w:t>
      </w:r>
      <w:r>
        <w:rPr>
          <w:rFonts w:ascii="標楷體" w:eastAsia="標楷體" w:hAnsi="標楷體" w:hint="eastAsia"/>
        </w:rPr>
        <w:t>市</w:t>
      </w:r>
      <w:r w:rsidRPr="009365BB">
        <w:rPr>
          <w:rFonts w:ascii="標楷體" w:eastAsia="標楷體" w:hAnsi="標楷體" w:hint="eastAsia"/>
        </w:rPr>
        <w:t>府備查，及以書面通知家長於補休當日安排學生自行學習與指導學</w:t>
      </w:r>
      <w:bookmarkStart w:id="0" w:name="_GoBack"/>
      <w:bookmarkEnd w:id="0"/>
      <w:r w:rsidRPr="009365BB">
        <w:rPr>
          <w:rFonts w:ascii="標楷體" w:eastAsia="標楷體" w:hAnsi="標楷體" w:hint="eastAsia"/>
        </w:rPr>
        <w:t>生注意居家安全。</w:t>
      </w:r>
    </w:p>
    <w:p w:rsidR="00D807C9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807C9">
        <w:rPr>
          <w:rFonts w:ascii="標楷體" w:eastAsia="標楷體" w:hAnsi="標楷體" w:hint="eastAsia"/>
        </w:rPr>
        <w:t>本規定</w:t>
      </w:r>
      <w:r w:rsidR="0039172A" w:rsidRPr="0039172A">
        <w:rPr>
          <w:rFonts w:ascii="標楷體" w:eastAsia="標楷體" w:hAnsi="標楷體" w:hint="eastAsia"/>
        </w:rPr>
        <w:t>應依循民主參與程序制定，與教師及家長充分溝通，經校務會議通過</w:t>
      </w:r>
      <w:r w:rsidRPr="00D807C9">
        <w:rPr>
          <w:rFonts w:ascii="標楷體" w:eastAsia="標楷體" w:hAnsi="標楷體" w:hint="eastAsia"/>
        </w:rPr>
        <w:t>，</w:t>
      </w:r>
      <w:r w:rsidR="009365BB">
        <w:rPr>
          <w:rFonts w:ascii="標楷體" w:eastAsia="標楷體" w:hAnsi="標楷體" w:hint="eastAsia"/>
        </w:rPr>
        <w:t>且</w:t>
      </w:r>
      <w:r w:rsidRPr="00D807C9">
        <w:rPr>
          <w:rFonts w:ascii="標楷體" w:eastAsia="標楷體" w:hAnsi="標楷體" w:hint="eastAsia"/>
        </w:rPr>
        <w:t>經校長核定後施行，修正時亦同。</w:t>
      </w:r>
    </w:p>
    <w:p w:rsidR="00484E5F" w:rsidRPr="00D807C9" w:rsidRDefault="00484E5F" w:rsidP="00484E5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807C9">
        <w:rPr>
          <w:rFonts w:ascii="標楷體" w:eastAsia="標楷體" w:hAnsi="標楷體" w:hint="eastAsia"/>
        </w:rPr>
        <w:t>未納入之事項，依總綱及相關法令之規定辦理。</w:t>
      </w:r>
    </w:p>
    <w:sectPr w:rsidR="00484E5F" w:rsidRPr="00D807C9" w:rsidSect="002A4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44F1"/>
    <w:multiLevelType w:val="hybridMultilevel"/>
    <w:tmpl w:val="3DAC4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08"/>
    <w:rsid w:val="002A4D08"/>
    <w:rsid w:val="0039172A"/>
    <w:rsid w:val="00484E5F"/>
    <w:rsid w:val="004C1606"/>
    <w:rsid w:val="009365BB"/>
    <w:rsid w:val="00BB4C68"/>
    <w:rsid w:val="00CF3937"/>
    <w:rsid w:val="00D807C9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64B2"/>
  <w15:chartTrackingRefBased/>
  <w15:docId w15:val="{1F6A21E4-469D-476B-AF12-9ACE7B6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08"/>
    <w:pPr>
      <w:ind w:leftChars="200" w:left="480"/>
    </w:pPr>
  </w:style>
  <w:style w:type="table" w:styleId="a4">
    <w:name w:val="Table Grid"/>
    <w:basedOn w:val="a1"/>
    <w:uiPriority w:val="39"/>
    <w:rsid w:val="002A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2022-12-21T02:12:00Z</dcterms:created>
  <dcterms:modified xsi:type="dcterms:W3CDTF">2022-12-21T03:38:00Z</dcterms:modified>
</cp:coreProperties>
</file>